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54D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54D17">
              <w:rPr>
                <w:b/>
                <w:sz w:val="24"/>
                <w:szCs w:val="24"/>
              </w:rPr>
              <w:t>Pregão</w:t>
            </w:r>
            <w:r w:rsidRPr="00554D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54D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54D17">
              <w:rPr>
                <w:b/>
                <w:sz w:val="24"/>
                <w:szCs w:val="24"/>
              </w:rPr>
              <w:t>Nº</w:t>
            </w:r>
            <w:r w:rsidRPr="00554D1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54D17">
              <w:rPr>
                <w:b/>
                <w:sz w:val="24"/>
                <w:szCs w:val="24"/>
              </w:rPr>
              <w:t>0</w:t>
            </w:r>
            <w:r w:rsidR="00EA4D47" w:rsidRPr="00554D17">
              <w:rPr>
                <w:b/>
                <w:sz w:val="24"/>
                <w:szCs w:val="24"/>
              </w:rPr>
              <w:t>80</w:t>
            </w:r>
            <w:r w:rsidRPr="00554D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Nº</w:t>
            </w:r>
            <w:r w:rsidRPr="00554D17">
              <w:rPr>
                <w:spacing w:val="-2"/>
                <w:sz w:val="24"/>
                <w:szCs w:val="24"/>
              </w:rPr>
              <w:t xml:space="preserve"> </w:t>
            </w:r>
            <w:r w:rsidR="00EA4D47" w:rsidRPr="00554D17">
              <w:rPr>
                <w:spacing w:val="-2"/>
                <w:sz w:val="24"/>
                <w:szCs w:val="24"/>
              </w:rPr>
              <w:t>1805</w:t>
            </w:r>
            <w:r w:rsidRPr="00554D17">
              <w:rPr>
                <w:sz w:val="24"/>
                <w:szCs w:val="24"/>
              </w:rPr>
              <w:t>/2</w:t>
            </w:r>
            <w:r w:rsidR="009F48F6" w:rsidRPr="00554D17">
              <w:rPr>
                <w:sz w:val="24"/>
                <w:szCs w:val="24"/>
              </w:rPr>
              <w:t>2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N°</w:t>
            </w:r>
            <w:r w:rsidR="00CC0714" w:rsidRPr="00554D17">
              <w:rPr>
                <w:sz w:val="24"/>
                <w:szCs w:val="24"/>
              </w:rPr>
              <w:t xml:space="preserve"> </w:t>
            </w:r>
            <w:r w:rsidR="00EA4D47" w:rsidRPr="00554D17">
              <w:rPr>
                <w:sz w:val="24"/>
                <w:szCs w:val="24"/>
              </w:rPr>
              <w:t>099</w:t>
            </w:r>
            <w:r w:rsidRPr="00554D17">
              <w:rPr>
                <w:sz w:val="24"/>
                <w:szCs w:val="24"/>
              </w:rPr>
              <w:t>/2</w:t>
            </w:r>
            <w:r w:rsidR="009F48F6" w:rsidRPr="00554D17">
              <w:rPr>
                <w:sz w:val="24"/>
                <w:szCs w:val="24"/>
              </w:rPr>
              <w:t>2</w:t>
            </w:r>
            <w:r w:rsidRPr="00554D17">
              <w:rPr>
                <w:sz w:val="24"/>
                <w:szCs w:val="24"/>
              </w:rPr>
              <w:t xml:space="preserve"> –</w:t>
            </w:r>
            <w:r w:rsidRPr="00554D17">
              <w:rPr>
                <w:spacing w:val="-1"/>
                <w:sz w:val="24"/>
                <w:szCs w:val="24"/>
              </w:rPr>
              <w:t xml:space="preserve"> </w:t>
            </w:r>
            <w:r w:rsidR="00B52A03" w:rsidRPr="00554D17">
              <w:rPr>
                <w:sz w:val="24"/>
                <w:szCs w:val="24"/>
              </w:rPr>
              <w:t>SM</w:t>
            </w:r>
            <w:r w:rsidR="003D5565" w:rsidRPr="00554D17">
              <w:rPr>
                <w:sz w:val="24"/>
                <w:szCs w:val="24"/>
              </w:rPr>
              <w:t>E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54D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54D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54D17" w:rsidRDefault="008D3CE0" w:rsidP="008D3CE0">
      <w:pPr>
        <w:pStyle w:val="Corpodetexto"/>
        <w:spacing w:before="11"/>
      </w:pPr>
    </w:p>
    <w:p w:rsidR="008D3CE0" w:rsidRPr="00554D17" w:rsidRDefault="008D3CE0" w:rsidP="008D3CE0">
      <w:pPr>
        <w:pStyle w:val="Ttulo1"/>
        <w:spacing w:before="90"/>
        <w:ind w:left="4599" w:right="4614"/>
        <w:jc w:val="center"/>
      </w:pPr>
      <w:r w:rsidRPr="00554D17">
        <w:t>ATA</w:t>
      </w:r>
    </w:p>
    <w:p w:rsidR="008D3CE0" w:rsidRPr="00554D17" w:rsidRDefault="008D3CE0" w:rsidP="008D3CE0">
      <w:pPr>
        <w:pStyle w:val="Corpodetexto"/>
        <w:spacing w:before="11"/>
        <w:rPr>
          <w:b/>
        </w:rPr>
      </w:pPr>
    </w:p>
    <w:p w:rsidR="00FB77C9" w:rsidRPr="00554D17" w:rsidRDefault="008D3CE0" w:rsidP="004D192B">
      <w:pPr>
        <w:pStyle w:val="Corpodetexto"/>
        <w:spacing w:line="360" w:lineRule="auto"/>
        <w:ind w:left="100" w:right="108"/>
        <w:jc w:val="both"/>
      </w:pPr>
      <w:r w:rsidRPr="00554D17">
        <w:t>Ao</w:t>
      </w:r>
      <w:r w:rsidR="00810CAA" w:rsidRPr="00554D17">
        <w:t>s</w:t>
      </w:r>
      <w:r w:rsidRPr="00554D17">
        <w:t xml:space="preserve"> </w:t>
      </w:r>
      <w:r w:rsidR="00C61252">
        <w:t>20</w:t>
      </w:r>
      <w:r w:rsidRPr="00554D17">
        <w:t xml:space="preserve"> dia</w:t>
      </w:r>
      <w:r w:rsidR="00810CAA" w:rsidRPr="00554D17">
        <w:t>s</w:t>
      </w:r>
      <w:r w:rsidRPr="00554D17">
        <w:t xml:space="preserve"> do mês de </w:t>
      </w:r>
      <w:r w:rsidR="003D5565" w:rsidRPr="00554D17">
        <w:t>outubro</w:t>
      </w:r>
      <w:r w:rsidRPr="00554D17">
        <w:t xml:space="preserve"> do ano de dois mil e vinte e dois, na Prefeitura Municipal de Bom</w:t>
      </w:r>
      <w:r w:rsidRPr="00554D17">
        <w:rPr>
          <w:spacing w:val="1"/>
        </w:rPr>
        <w:t xml:space="preserve"> </w:t>
      </w:r>
      <w:r w:rsidRPr="00554D17">
        <w:t xml:space="preserve">Jardim, </w:t>
      </w:r>
      <w:proofErr w:type="gramStart"/>
      <w:r w:rsidRPr="00554D17">
        <w:t>às</w:t>
      </w:r>
      <w:proofErr w:type="gramEnd"/>
      <w:r w:rsidRPr="00554D17">
        <w:t xml:space="preserve"> </w:t>
      </w:r>
      <w:r w:rsidR="00775A1C">
        <w:t>quatorze</w:t>
      </w:r>
      <w:r w:rsidRPr="00554D17">
        <w:t xml:space="preserve"> horas e </w:t>
      </w:r>
      <w:r w:rsidR="006A6639">
        <w:t>vinte</w:t>
      </w:r>
      <w:bookmarkStart w:id="0" w:name="_GoBack"/>
      <w:bookmarkEnd w:id="0"/>
      <w:r w:rsidRPr="00554D17">
        <w:t xml:space="preserve"> minutos, reuniu-se a Pregoeira: </w:t>
      </w:r>
      <w:r w:rsidR="000E763A" w:rsidRPr="00554D17">
        <w:t>Marineis Ayres de Jesus – Mat.</w:t>
      </w:r>
      <w:r w:rsidR="000E763A" w:rsidRPr="00554D17">
        <w:rPr>
          <w:spacing w:val="1"/>
        </w:rPr>
        <w:t xml:space="preserve"> </w:t>
      </w:r>
      <w:r w:rsidR="000E763A" w:rsidRPr="00554D17">
        <w:t xml:space="preserve">12/1441 – SMA, </w:t>
      </w:r>
      <w:r w:rsidR="0086625A" w:rsidRPr="00554D17">
        <w:t xml:space="preserve">Antônio Cláudio de Oliveira – Mat. 10/367 – SMS, Gisely Lopes de Moraes – Mat. 10/6368 – SME e </w:t>
      </w:r>
      <w:r w:rsidR="004D192B" w:rsidRPr="004D192B">
        <w:rPr>
          <w:color w:val="000000"/>
        </w:rPr>
        <w:t>Marília Monnerat da Rosa</w:t>
      </w:r>
      <w:r w:rsidR="004D192B">
        <w:rPr>
          <w:color w:val="000000"/>
        </w:rPr>
        <w:t xml:space="preserve"> </w:t>
      </w:r>
      <w:r w:rsidR="004D192B" w:rsidRPr="004D192B">
        <w:rPr>
          <w:color w:val="000000"/>
        </w:rPr>
        <w:t>Barrozo – Mat. 12/3560 – GP</w:t>
      </w:r>
      <w:r w:rsidR="00792402">
        <w:t>;</w:t>
      </w:r>
      <w:r w:rsidR="00DA586F" w:rsidRPr="00554D17">
        <w:t xml:space="preserve"> </w:t>
      </w:r>
      <w:r w:rsidRPr="00554D17">
        <w:t xml:space="preserve">para </w:t>
      </w:r>
      <w:r w:rsidR="004D192B">
        <w:t>d</w:t>
      </w:r>
      <w:r w:rsidRPr="00554D17">
        <w:t>ar</w:t>
      </w:r>
      <w:r w:rsidR="004D192B">
        <w:t xml:space="preserve"> continuidade a</w:t>
      </w:r>
      <w:r w:rsidRPr="00554D17">
        <w:rPr>
          <w:spacing w:val="1"/>
        </w:rPr>
        <w:t xml:space="preserve"> </w:t>
      </w:r>
      <w:r w:rsidRPr="00554D17">
        <w:t xml:space="preserve">licitação na modalidade Pregão Presencial, atendendo ao solicitado no processo nº </w:t>
      </w:r>
      <w:r w:rsidR="00EA4D47" w:rsidRPr="00554D17">
        <w:t>1805</w:t>
      </w:r>
      <w:r w:rsidRPr="00554D17">
        <w:t>/2</w:t>
      </w:r>
      <w:r w:rsidR="009F48F6" w:rsidRPr="00554D17">
        <w:t>2</w:t>
      </w:r>
      <w:r w:rsidRPr="00554D17">
        <w:t xml:space="preserve">, da Secretaria Municipal de </w:t>
      </w:r>
      <w:r w:rsidR="00EA4D47" w:rsidRPr="00554D17">
        <w:t>Educ</w:t>
      </w:r>
      <w:r w:rsidR="009F48F6" w:rsidRPr="00554D17">
        <w:t xml:space="preserve">ação; </w:t>
      </w:r>
      <w:r w:rsidRPr="00554D17">
        <w:t>que trata da: “</w:t>
      </w:r>
      <w:r w:rsidR="00D27BA5" w:rsidRPr="00554D17">
        <w:t>Contratação de Empresa especializada no serviço de AFERIÇÃO DE TACÓGRAFO, atendendo à demanda da Secretaria de Educação.</w:t>
      </w:r>
      <w:r w:rsidR="00EA1725" w:rsidRPr="00554D17">
        <w:t>”</w:t>
      </w:r>
      <w:r w:rsidRPr="00554D17">
        <w:t>.</w:t>
      </w:r>
      <w:r w:rsidR="00F65AEE" w:rsidRPr="00554D17">
        <w:t xml:space="preserve"> </w:t>
      </w:r>
      <w:r w:rsidR="00775A1C">
        <w:t>D</w:t>
      </w:r>
      <w:r w:rsidR="00775A1C">
        <w:t xml:space="preserve">entro do prazo estipulado na ata do dia 13/10/2022, </w:t>
      </w:r>
      <w:r w:rsidR="00775A1C" w:rsidRPr="00554D17">
        <w:t>com fulcro no art. 48, § 3º, da Lei 8.666/93</w:t>
      </w:r>
      <w:r w:rsidR="00775A1C">
        <w:t>, a</w:t>
      </w:r>
      <w:r w:rsidR="004D192B">
        <w:t xml:space="preserve"> </w:t>
      </w:r>
      <w:r w:rsidR="004D192B" w:rsidRPr="00554D17">
        <w:rPr>
          <w:spacing w:val="1"/>
        </w:rPr>
        <w:t xml:space="preserve">empresa </w:t>
      </w:r>
      <w:r w:rsidR="004D192B" w:rsidRPr="00554D17">
        <w:rPr>
          <w:b/>
        </w:rPr>
        <w:t>REI DOS TACOGRÁFOS EQUIPAMENTOS AUTOMOTIVOS LTDA</w:t>
      </w:r>
      <w:r w:rsidR="004D192B">
        <w:rPr>
          <w:b/>
        </w:rPr>
        <w:t>,</w:t>
      </w:r>
      <w:r w:rsidR="004D192B" w:rsidRPr="00554D17">
        <w:t xml:space="preserve"> representada por </w:t>
      </w:r>
      <w:r w:rsidR="004D192B" w:rsidRPr="00554D17">
        <w:rPr>
          <w:i/>
        </w:rPr>
        <w:t>Ricardo de Souza Pacheco</w:t>
      </w:r>
      <w:r w:rsidR="004D192B">
        <w:rPr>
          <w:i/>
        </w:rPr>
        <w:t xml:space="preserve">, </w:t>
      </w:r>
      <w:r w:rsidR="004D192B">
        <w:t>c</w:t>
      </w:r>
      <w:r w:rsidR="004D192B">
        <w:t>omparaceu para continuidade do certame</w:t>
      </w:r>
      <w:r w:rsidR="004D192B">
        <w:rPr>
          <w:i/>
        </w:rPr>
        <w:t xml:space="preserve">. </w:t>
      </w:r>
      <w:r w:rsidR="004D192B">
        <w:t xml:space="preserve">Ato contínuo foi recebido o envelope com os documentos. </w:t>
      </w:r>
      <w:r w:rsidR="004D192B">
        <w:t xml:space="preserve">Verificaram que </w:t>
      </w:r>
      <w:r w:rsidR="004D192B">
        <w:t>a</w:t>
      </w:r>
      <w:r w:rsidR="004D192B">
        <w:t xml:space="preserve"> mesm</w:t>
      </w:r>
      <w:r w:rsidR="004D192B">
        <w:t>a</w:t>
      </w:r>
      <w:r w:rsidR="004D192B">
        <w:t xml:space="preserve"> apresentou todos os documentos, </w:t>
      </w:r>
      <w:r w:rsidR="004D192B">
        <w:t>sanando as pendências dos documentos</w:t>
      </w:r>
      <w:r w:rsidR="004D192B">
        <w:t>,</w:t>
      </w:r>
      <w:r w:rsidR="004D192B">
        <w:t xml:space="preserve"> sendo asssim</w:t>
      </w:r>
      <w:r w:rsidR="004D192B">
        <w:t xml:space="preserve"> </w:t>
      </w:r>
      <w:r w:rsidR="004D192B">
        <w:t>foi declarada</w:t>
      </w:r>
      <w:r w:rsidR="004D192B">
        <w:t xml:space="preserve"> HABILITAD</w:t>
      </w:r>
      <w:r w:rsidR="004D192B">
        <w:t>A</w:t>
      </w:r>
      <w:r w:rsidR="004D192B">
        <w:t xml:space="preserve"> e em seguida VENCEDOR</w:t>
      </w:r>
      <w:r w:rsidR="004D192B">
        <w:t>A</w:t>
      </w:r>
      <w:r w:rsidR="004D192B">
        <w:t xml:space="preserve"> do certame.</w:t>
      </w:r>
      <w:r w:rsidR="0066305B" w:rsidRPr="00554D17">
        <w:t xml:space="preserve"> Foi concedida a palavra ao representante da empresa presente para manifestação da intenção de recurso. A empresa renuncia ao direito de interpor recursos. Nada mais havendo a declarar foi encerrada a sessão, exatamente às 1</w:t>
      </w:r>
      <w:r w:rsidR="004D192B">
        <w:t>4</w:t>
      </w:r>
      <w:r w:rsidR="0066305B" w:rsidRPr="00554D17">
        <w:t>h</w:t>
      </w:r>
      <w:r w:rsidR="004D192B">
        <w:t>3</w:t>
      </w:r>
      <w:r w:rsidR="00775A1C">
        <w:t>2</w:t>
      </w:r>
      <w:r w:rsidR="0066305B" w:rsidRPr="00554D17">
        <w:t xml:space="preserve">min, cuja ata foi lavrada e assinada pela Pregoeira, </w:t>
      </w:r>
      <w:r w:rsidR="00FB77C9" w:rsidRPr="00554D17">
        <w:t>Comissão, representante da empresa presente.</w:t>
      </w:r>
      <w:r w:rsidR="00554D17" w:rsidRPr="00554D17">
        <w:t xml:space="preserve"> </w:t>
      </w:r>
      <w:r w:rsidR="007D5E52">
        <w:t>A</w:t>
      </w:r>
      <w:r w:rsidR="007D5E52">
        <w:t>pós a Procuradoria Jurídica para análise e parecer.</w:t>
      </w:r>
    </w:p>
    <w:p w:rsidR="00FB77C9" w:rsidRPr="00554D17" w:rsidRDefault="00FB77C9" w:rsidP="00FB77C9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FB77C9" w:rsidRPr="00554D17" w:rsidRDefault="00FB77C9" w:rsidP="00FB77C9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FB77C9" w:rsidRPr="00554D17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16" w:rsidRDefault="00DE6416">
      <w:r>
        <w:separator/>
      </w:r>
    </w:p>
  </w:endnote>
  <w:endnote w:type="continuationSeparator" w:id="0">
    <w:p w:rsidR="00DE6416" w:rsidRDefault="00DE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16" w:rsidRDefault="00DE6416">
      <w:r>
        <w:separator/>
      </w:r>
    </w:p>
  </w:footnote>
  <w:footnote w:type="continuationSeparator" w:id="0">
    <w:p w:rsidR="00DE6416" w:rsidRDefault="00DE6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F177B67" wp14:editId="52E5FD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E64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D325F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3F8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D5565"/>
    <w:rsid w:val="003E558F"/>
    <w:rsid w:val="00400AF0"/>
    <w:rsid w:val="00402124"/>
    <w:rsid w:val="00411218"/>
    <w:rsid w:val="00416003"/>
    <w:rsid w:val="00421121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D192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4D17"/>
    <w:rsid w:val="005574A1"/>
    <w:rsid w:val="00567BA4"/>
    <w:rsid w:val="005713A2"/>
    <w:rsid w:val="00572BD9"/>
    <w:rsid w:val="00574B3C"/>
    <w:rsid w:val="00575032"/>
    <w:rsid w:val="00576B1D"/>
    <w:rsid w:val="00584B9C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305B"/>
    <w:rsid w:val="0067507D"/>
    <w:rsid w:val="006908F3"/>
    <w:rsid w:val="006A6639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75A1C"/>
    <w:rsid w:val="00792402"/>
    <w:rsid w:val="00795FB8"/>
    <w:rsid w:val="007D5E52"/>
    <w:rsid w:val="007E5CFE"/>
    <w:rsid w:val="007F03BF"/>
    <w:rsid w:val="007F0BB2"/>
    <w:rsid w:val="00810CAA"/>
    <w:rsid w:val="0081174F"/>
    <w:rsid w:val="00823F66"/>
    <w:rsid w:val="00824287"/>
    <w:rsid w:val="00841C3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973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33D47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9AA"/>
    <w:rsid w:val="00BB78B2"/>
    <w:rsid w:val="00BC7A17"/>
    <w:rsid w:val="00BD13DC"/>
    <w:rsid w:val="00BD218C"/>
    <w:rsid w:val="00BF1CE4"/>
    <w:rsid w:val="00C01A7F"/>
    <w:rsid w:val="00C02E94"/>
    <w:rsid w:val="00C10F67"/>
    <w:rsid w:val="00C17EE1"/>
    <w:rsid w:val="00C2553B"/>
    <w:rsid w:val="00C2569D"/>
    <w:rsid w:val="00C25BC9"/>
    <w:rsid w:val="00C47EC4"/>
    <w:rsid w:val="00C50381"/>
    <w:rsid w:val="00C55FE4"/>
    <w:rsid w:val="00C61252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27BA5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E6416"/>
    <w:rsid w:val="00DE64BC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A4D47"/>
    <w:rsid w:val="00EB4097"/>
    <w:rsid w:val="00ED1A23"/>
    <w:rsid w:val="00EF02B7"/>
    <w:rsid w:val="00EF54D7"/>
    <w:rsid w:val="00F07774"/>
    <w:rsid w:val="00F147E4"/>
    <w:rsid w:val="00F16DE1"/>
    <w:rsid w:val="00F20B4C"/>
    <w:rsid w:val="00F23DE6"/>
    <w:rsid w:val="00F41A01"/>
    <w:rsid w:val="00F41A50"/>
    <w:rsid w:val="00F4690A"/>
    <w:rsid w:val="00F549E5"/>
    <w:rsid w:val="00F6382F"/>
    <w:rsid w:val="00F65AEE"/>
    <w:rsid w:val="00F808E4"/>
    <w:rsid w:val="00F9212D"/>
    <w:rsid w:val="00F93F6D"/>
    <w:rsid w:val="00FA4A0D"/>
    <w:rsid w:val="00FA58B3"/>
    <w:rsid w:val="00FB77C9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246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5</cp:revision>
  <cp:lastPrinted>2022-10-20T17:35:00Z</cp:lastPrinted>
  <dcterms:created xsi:type="dcterms:W3CDTF">2022-10-20T17:20:00Z</dcterms:created>
  <dcterms:modified xsi:type="dcterms:W3CDTF">2022-10-20T17:35:00Z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